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8C322F" w:rsidRPr="00566651" w:rsidTr="00DD3DDD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>СОВЕТ   ДЕПУТАТОВ</w:t>
            </w:r>
          </w:p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 ОБРАЗОВАНИЯ  «КРАСНОГОРСКИЙ РАЙОН»</w:t>
            </w:r>
          </w:p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8C322F" w:rsidRPr="00566651" w:rsidRDefault="008C322F" w:rsidP="008C32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8C322F" w:rsidRPr="00566651" w:rsidRDefault="008C322F" w:rsidP="008C322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566651">
        <w:rPr>
          <w:rFonts w:ascii="Times New Roman" w:hAnsi="Times New Roman" w:cs="Times New Roman"/>
          <w:b/>
          <w:i/>
          <w:sz w:val="28"/>
          <w:szCs w:val="28"/>
        </w:rPr>
        <w:t>Шестая очередная сессия шестого созыва</w:t>
      </w:r>
    </w:p>
    <w:p w:rsidR="008C322F" w:rsidRPr="00566651" w:rsidRDefault="008C322F" w:rsidP="008C322F">
      <w:pPr>
        <w:spacing w:after="0" w:line="240" w:lineRule="auto"/>
        <w:ind w:left="6372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6665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proofErr w:type="gramStart"/>
      <w:r w:rsidRPr="00566651">
        <w:rPr>
          <w:rFonts w:ascii="Times New Roman" w:hAnsi="Times New Roman" w:cs="Times New Roman"/>
          <w:b/>
          <w:sz w:val="28"/>
          <w:szCs w:val="28"/>
          <w:lang w:val="en-US"/>
        </w:rPr>
        <w:t>26</w:t>
      </w:r>
      <w:r w:rsidRPr="00566651">
        <w:rPr>
          <w:rFonts w:ascii="Times New Roman" w:hAnsi="Times New Roman" w:cs="Times New Roman"/>
          <w:b/>
          <w:sz w:val="28"/>
          <w:szCs w:val="28"/>
        </w:rPr>
        <w:t xml:space="preserve">  мая</w:t>
      </w:r>
      <w:proofErr w:type="gramEnd"/>
      <w:r w:rsidRPr="00566651">
        <w:rPr>
          <w:rFonts w:ascii="Times New Roman" w:hAnsi="Times New Roman" w:cs="Times New Roman"/>
          <w:b/>
          <w:sz w:val="28"/>
          <w:szCs w:val="28"/>
        </w:rPr>
        <w:t xml:space="preserve">  2017  года</w:t>
      </w:r>
    </w:p>
    <w:p w:rsidR="008C322F" w:rsidRPr="00566651" w:rsidRDefault="008C322F" w:rsidP="008C322F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66651">
        <w:rPr>
          <w:rFonts w:ascii="Times New Roman" w:hAnsi="Times New Roman" w:cs="Times New Roman"/>
          <w:b/>
          <w:sz w:val="28"/>
          <w:szCs w:val="28"/>
        </w:rPr>
        <w:t>Начало в  10.00  часов</w:t>
      </w:r>
    </w:p>
    <w:p w:rsidR="008C322F" w:rsidRPr="00566651" w:rsidRDefault="008C322F" w:rsidP="008C32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6665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66651">
        <w:rPr>
          <w:rFonts w:ascii="Times New Roman" w:hAnsi="Times New Roman" w:cs="Times New Roman"/>
          <w:sz w:val="28"/>
          <w:szCs w:val="28"/>
        </w:rPr>
        <w:t xml:space="preserve"> О В Е С Т К А     Д Н Я:</w:t>
      </w:r>
    </w:p>
    <w:tbl>
      <w:tblPr>
        <w:tblW w:w="105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6146"/>
        <w:gridCol w:w="2278"/>
        <w:gridCol w:w="1349"/>
      </w:tblGrid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>Докладчик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>№ решения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Об избрании заместителя Председателя Районного Совета депутатов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left" w:pos="390"/>
                <w:tab w:val="center" w:pos="88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Об  утверждении председателя постоянной комиссии по законности, правопорядку и обеспечению прав граждан Совета депутатов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center" w:pos="88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депутатов муниципального образования «Красногорский район» от 22.09.2016 года №9</w:t>
            </w:r>
          </w:p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«Об утверждении  председателей постоянных комиссий Совета депутатов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center" w:pos="8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депутатов муниципального образования «Красногорский район» от 22.09.2016 года №10 «Об утверждении  состава Президиума  Совета  депутатов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center" w:pos="8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Отчет Главы муниципального образования «Красногорский район» о деятельности Администрации муниципального образования «Красногорский район»</w:t>
            </w:r>
            <w:r w:rsidR="00B30029">
              <w:rPr>
                <w:rFonts w:ascii="Times New Roman" w:hAnsi="Times New Roman" w:cs="Times New Roman"/>
                <w:sz w:val="28"/>
                <w:szCs w:val="28"/>
              </w:rPr>
              <w:t xml:space="preserve"> за 2016 год</w:t>
            </w:r>
            <w:bookmarkStart w:id="0" w:name="_GoBack"/>
            <w:bookmarkEnd w:id="0"/>
            <w:r w:rsidRPr="00566651">
              <w:rPr>
                <w:rFonts w:ascii="Times New Roman" w:hAnsi="Times New Roman" w:cs="Times New Roman"/>
                <w:sz w:val="28"/>
                <w:szCs w:val="28"/>
              </w:rPr>
              <w:t xml:space="preserve"> (социальная сфера)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Корепанов В.С.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 муниципального образования «Красногорский район» за 1 квартал 2017 года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Стяжкина Е.А.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Об одобрении проекта соглашения  между Администрацией муниципального образования  «Красногорский район»   и Администрациями   муниципальных образований поселений «</w:t>
            </w:r>
            <w:proofErr w:type="spellStart"/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Дебинское</w:t>
            </w:r>
            <w:proofErr w:type="spellEnd"/>
            <w:r w:rsidRPr="00566651">
              <w:rPr>
                <w:rFonts w:ascii="Times New Roman" w:hAnsi="Times New Roman" w:cs="Times New Roman"/>
                <w:sz w:val="28"/>
                <w:szCs w:val="28"/>
              </w:rPr>
              <w:t xml:space="preserve">», «Красногорское» о передаче  </w:t>
            </w:r>
            <w:r w:rsidRPr="005666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муниципального образования «Красногорский район»  отдельных полномочий по решению некоторых вопросов местного значения поселений на 2017 год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Сигова Т.П.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</w:t>
            </w:r>
            <w:r w:rsidRPr="0056665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566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 Совета депутатов муниципального образования «Красногорский район» от </w:t>
            </w: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29.04.2010 года № 331</w:t>
            </w:r>
            <w:r w:rsidRPr="00566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Об утверждении состава и Положения о жилищно-бытовой комиссии при Администрации муниципального образования «Красногорский район»</w:t>
            </w:r>
            <w:r w:rsidRPr="005666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(в ред. от 17.10.2013г</w:t>
            </w:r>
            <w:r w:rsidRPr="00566651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№ 142</w:t>
            </w:r>
            <w:r w:rsidRPr="00566651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Сигова Т.П.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651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решение Совета депутатов муниципального образования «Красногорский район» от 23.11.2010 года № 364 «О едином налоге на вмененный доход для отдельных видов деятельности на территории муниципального образования «Красногорский район» (в ред. от 28.11.2013 года № 149) 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Сухих Е.И.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r w:rsidRPr="00566651">
              <w:rPr>
                <w:rFonts w:ascii="Times New Roman" w:hAnsi="Times New Roman" w:cs="Times New Roman"/>
                <w:bCs/>
                <w:sz w:val="28"/>
                <w:szCs w:val="28"/>
              </w:rPr>
              <w:t>Совета депутатов муниципального образования «Красногорский район» от 07.05.2009 года</w:t>
            </w: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 xml:space="preserve"> №258 «О составе комиссии по делам несовершеннолетних и защите их прав при Администрации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center" w:pos="88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Ремнева Л.В.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депутатов муниципального образования «Красногорский район» от 13.08.2015 года №273 «Об утверждении состава антитеррористической комиссии муниципального образования «Красногорский район»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center" w:pos="88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Чернышова Н.М.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депутатов муниципального образования «Красногорский район» от 15.12.2016 года №46 «О согласовании прогнозного плана приватизации объектов муниципальной собственности муниципального образования «Красногорский район» на 2017 год»</w:t>
            </w:r>
            <w:r w:rsidRPr="005666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center" w:pos="88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Стяжкина Е.А.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 в решение  Совета депутатов муниципального образования  «Красногорский  район» от 15.12.2016 года № 38 «О бюджете муниципального образования «Красногорский  район» на 2017 год и плановый период 2018 и 2019 годов»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left" w:pos="390"/>
                <w:tab w:val="center" w:pos="88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Стяжкина Е.А.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ДОПОЛНИТЕЛЬНО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left" w:pos="390"/>
                <w:tab w:val="center" w:pos="88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322F" w:rsidRPr="00566651" w:rsidTr="00DD3DDD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8C322F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22F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22F" w:rsidRPr="00B60514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B60514" w:rsidRDefault="008C322F" w:rsidP="00DD3D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605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муниципального образования «Красногорский район» от 23.10.2015 №282 «Об определении на территории муниципального образования «Красногорский район» мест, нахождения в которых детей не допускается,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                                </w:t>
            </w:r>
            <w:proofErr w:type="gramEnd"/>
          </w:p>
          <w:p w:rsidR="008C322F" w:rsidRPr="00B60514" w:rsidRDefault="008C322F" w:rsidP="00DD3D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0514">
              <w:rPr>
                <w:rFonts w:ascii="Times New Roman" w:hAnsi="Times New Roman" w:cs="Times New Roman"/>
                <w:bCs/>
                <w:sz w:val="28"/>
                <w:szCs w:val="28"/>
              </w:rPr>
              <w:t>с участием детей»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tabs>
                <w:tab w:val="left" w:pos="390"/>
                <w:tab w:val="center" w:pos="88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66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Ремнева Л.В.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2F" w:rsidRPr="00566651" w:rsidRDefault="008C322F" w:rsidP="00DD3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</w:tbl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114"/>
    <w:rsid w:val="00471F4B"/>
    <w:rsid w:val="008C322F"/>
    <w:rsid w:val="00B30029"/>
    <w:rsid w:val="00BC6114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22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32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8C322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02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22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32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8C322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02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2017-05-22T09:49:00Z</cp:lastPrinted>
  <dcterms:created xsi:type="dcterms:W3CDTF">2017-05-18T03:51:00Z</dcterms:created>
  <dcterms:modified xsi:type="dcterms:W3CDTF">2017-05-22T09:49:00Z</dcterms:modified>
</cp:coreProperties>
</file>